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8761" w14:textId="390AEDB0" w:rsidR="002F60DD" w:rsidRDefault="00833DC3" w:rsidP="00833DC3">
      <w:pPr>
        <w:jc w:val="center"/>
        <w:rPr>
          <w:b/>
          <w:bCs/>
        </w:rPr>
      </w:pPr>
      <w:r>
        <w:rPr>
          <w:b/>
          <w:bCs/>
        </w:rPr>
        <w:t>TEXAS HILL COUNTRY SENIOR SOFTBALL LEAGUE</w:t>
      </w:r>
      <w:r w:rsidR="0056229B">
        <w:rPr>
          <w:b/>
          <w:bCs/>
        </w:rPr>
        <w:t xml:space="preserve"> (THCSSL)</w:t>
      </w:r>
    </w:p>
    <w:p w14:paraId="1549B00B" w14:textId="50C974B0" w:rsidR="00833DC3" w:rsidRDefault="00B33611" w:rsidP="00833DC3">
      <w:pPr>
        <w:jc w:val="center"/>
        <w:rPr>
          <w:b/>
          <w:bCs/>
        </w:rPr>
      </w:pPr>
      <w:r>
        <w:rPr>
          <w:b/>
          <w:bCs/>
        </w:rPr>
        <w:t>202</w:t>
      </w:r>
      <w:r w:rsidR="00D90136">
        <w:rPr>
          <w:b/>
          <w:bCs/>
        </w:rPr>
        <w:t>2</w:t>
      </w:r>
      <w:r w:rsidR="00833DC3">
        <w:rPr>
          <w:b/>
          <w:bCs/>
        </w:rPr>
        <w:t xml:space="preserve"> REGISTRATION</w:t>
      </w:r>
    </w:p>
    <w:p w14:paraId="7EFC0A9C" w14:textId="354A1893" w:rsidR="00833DC3" w:rsidRDefault="00833DC3" w:rsidP="00833DC3">
      <w:r>
        <w:rPr>
          <w:b/>
          <w:bCs/>
          <w:u w:val="single"/>
        </w:rPr>
        <w:t>PLEASE PRINT</w:t>
      </w:r>
    </w:p>
    <w:p w14:paraId="769D9AE3" w14:textId="44E7C3CE" w:rsidR="00833DC3" w:rsidRDefault="00833DC3" w:rsidP="00833DC3">
      <w:r>
        <w:t>Name: _________________________________________________________DOB__________________</w:t>
      </w:r>
    </w:p>
    <w:p w14:paraId="58313E98" w14:textId="4E36AECB" w:rsidR="00833DC3" w:rsidRDefault="00833DC3" w:rsidP="00833DC3">
      <w:r>
        <w:t>Mailing Address: _______________________________________________________________________</w:t>
      </w:r>
    </w:p>
    <w:p w14:paraId="38F1982F" w14:textId="2726E1F5" w:rsidR="00833DC3" w:rsidRDefault="00833DC3" w:rsidP="00833DC3">
      <w:r>
        <w:t>Telephone:   Home______________________________ Cell: ___________________________________</w:t>
      </w:r>
    </w:p>
    <w:p w14:paraId="1398150F" w14:textId="2237CF4A" w:rsidR="00833DC3" w:rsidRDefault="00833DC3" w:rsidP="00833DC3">
      <w:r>
        <w:t>Email: ________________________________________</w:t>
      </w:r>
    </w:p>
    <w:p w14:paraId="52181BA1" w14:textId="1B3F5885" w:rsidR="00833DC3" w:rsidRDefault="00833DC3" w:rsidP="00833DC3">
      <w:pPr>
        <w:jc w:val="center"/>
      </w:pPr>
      <w:r w:rsidRPr="0056229B">
        <w:rPr>
          <w:b/>
          <w:bCs/>
          <w:u w:val="single"/>
        </w:rPr>
        <w:t>Release, Waiver of Liability &amp; Indemnity Agreement</w:t>
      </w:r>
    </w:p>
    <w:p w14:paraId="68339418" w14:textId="66976470" w:rsidR="0056229B" w:rsidRPr="00852F07" w:rsidRDefault="0056229B" w:rsidP="0056229B">
      <w:pPr>
        <w:pStyle w:val="ListParagraph"/>
        <w:numPr>
          <w:ilvl w:val="0"/>
          <w:numId w:val="1"/>
        </w:numPr>
        <w:rPr>
          <w:sz w:val="18"/>
          <w:szCs w:val="18"/>
        </w:rPr>
      </w:pPr>
      <w:r w:rsidRPr="00852F07">
        <w:rPr>
          <w:sz w:val="18"/>
          <w:szCs w:val="18"/>
          <w:u w:val="single"/>
        </w:rPr>
        <w:t>Release &amp; Waiver of Liability:</w:t>
      </w:r>
      <w:r w:rsidRPr="00852F07">
        <w:rPr>
          <w:sz w:val="18"/>
          <w:szCs w:val="18"/>
        </w:rPr>
        <w:t xml:space="preserve"> I recognize that playing softball, including pitching, exposes me to the risk of injury, and failure to use/wear protective gear, including recommended pitcher’s gear, if I pitch, exposes me to a greater risk of injury</w:t>
      </w:r>
      <w:r w:rsidR="00FF43B9" w:rsidRPr="00852F07">
        <w:rPr>
          <w:sz w:val="18"/>
          <w:szCs w:val="18"/>
        </w:rPr>
        <w:t>. Nevertheless, I hereby agree to assume all risks in consideration of being allowed to participate in the THCSSL and play in its games, and I hereby forever release, waive and discharge: the Texas Hill Country Senior Softball League, its officers and directors, the manager and sponsor of the individual team of which I am a member, and all others associated with the league; the City of Kerrville, its personnel, the Parks &amp; Recreation Department and all other entities owning, operating and maintaining softball fields and other facilities on which league &amp; league-sanctioned games are held, from liability</w:t>
      </w:r>
      <w:r w:rsidR="005F1490" w:rsidRPr="00852F07">
        <w:rPr>
          <w:sz w:val="18"/>
          <w:szCs w:val="18"/>
        </w:rPr>
        <w:t xml:space="preserve"> for any and all loss or injury, damage, and any other claim of damages resulting therefrom, for any injury to my person or property, whether caused by negligence or otherwise.</w:t>
      </w:r>
    </w:p>
    <w:p w14:paraId="58F516F8" w14:textId="5A293C9B" w:rsidR="005F1490" w:rsidRPr="00852F07" w:rsidRDefault="005F1490" w:rsidP="0056229B">
      <w:pPr>
        <w:pStyle w:val="ListParagraph"/>
        <w:numPr>
          <w:ilvl w:val="0"/>
          <w:numId w:val="1"/>
        </w:numPr>
        <w:rPr>
          <w:sz w:val="18"/>
          <w:szCs w:val="18"/>
        </w:rPr>
      </w:pPr>
      <w:r w:rsidRPr="00852F07">
        <w:rPr>
          <w:sz w:val="18"/>
          <w:szCs w:val="18"/>
          <w:u w:val="single"/>
        </w:rPr>
        <w:t>Indemnity Agreement:</w:t>
      </w:r>
      <w:r w:rsidRPr="00852F07">
        <w:rPr>
          <w:sz w:val="18"/>
          <w:szCs w:val="18"/>
        </w:rPr>
        <w:t xml:space="preserve"> I also agree to indemnify and hold harmless each of the entities named in (1) above from any loss, liability, damage or cost they may incur </w:t>
      </w:r>
      <w:proofErr w:type="gramStart"/>
      <w:r w:rsidRPr="00852F07">
        <w:rPr>
          <w:sz w:val="18"/>
          <w:szCs w:val="18"/>
        </w:rPr>
        <w:t>as a result of</w:t>
      </w:r>
      <w:proofErr w:type="gramEnd"/>
      <w:r w:rsidRPr="00852F07">
        <w:rPr>
          <w:sz w:val="18"/>
          <w:szCs w:val="18"/>
        </w:rPr>
        <w:t xml:space="preserve"> my participation in THCSSL games or other activities.</w:t>
      </w:r>
    </w:p>
    <w:p w14:paraId="7B06F5E0" w14:textId="5E1557A4" w:rsidR="005F1490" w:rsidRPr="00852F07" w:rsidRDefault="005F1490" w:rsidP="0056229B">
      <w:pPr>
        <w:pStyle w:val="ListParagraph"/>
        <w:numPr>
          <w:ilvl w:val="0"/>
          <w:numId w:val="1"/>
        </w:numPr>
        <w:rPr>
          <w:sz w:val="18"/>
          <w:szCs w:val="18"/>
        </w:rPr>
      </w:pPr>
      <w:r w:rsidRPr="00852F07">
        <w:rPr>
          <w:sz w:val="18"/>
          <w:szCs w:val="18"/>
        </w:rPr>
        <w:t>I hereby agree to read and abide by the Rules and Regulations as set forth in the By-Laws of the THCSSL.</w:t>
      </w:r>
    </w:p>
    <w:p w14:paraId="73D019F3" w14:textId="3C2A7077" w:rsidR="005F1490" w:rsidRPr="00852F07" w:rsidRDefault="005F1490" w:rsidP="0056229B">
      <w:pPr>
        <w:pStyle w:val="ListParagraph"/>
        <w:numPr>
          <w:ilvl w:val="0"/>
          <w:numId w:val="1"/>
        </w:numPr>
        <w:rPr>
          <w:sz w:val="18"/>
          <w:szCs w:val="18"/>
        </w:rPr>
      </w:pPr>
      <w:r w:rsidRPr="00852F07">
        <w:rPr>
          <w:sz w:val="18"/>
          <w:szCs w:val="18"/>
        </w:rPr>
        <w:t>This Release</w:t>
      </w:r>
      <w:r w:rsidR="00734435" w:rsidRPr="00852F07">
        <w:rPr>
          <w:sz w:val="18"/>
          <w:szCs w:val="18"/>
        </w:rPr>
        <w:t>, Waiver of Liability and Indemnity Agreement is in full force and effect unless revoked by me in writing and filed with the THCSSL through it duly authorized officials.</w:t>
      </w:r>
    </w:p>
    <w:p w14:paraId="43295BEC" w14:textId="24B84CA5" w:rsidR="00734435" w:rsidRPr="00852F07" w:rsidRDefault="00734435" w:rsidP="00734435">
      <w:pPr>
        <w:pStyle w:val="ListParagraph"/>
        <w:rPr>
          <w:sz w:val="18"/>
          <w:szCs w:val="18"/>
        </w:rPr>
      </w:pPr>
    </w:p>
    <w:p w14:paraId="4D611C99" w14:textId="77F74DE7" w:rsidR="00734435" w:rsidRPr="00852F07" w:rsidRDefault="00734435" w:rsidP="00734435">
      <w:pPr>
        <w:pStyle w:val="ListParagraph"/>
        <w:jc w:val="center"/>
        <w:rPr>
          <w:sz w:val="18"/>
          <w:szCs w:val="18"/>
        </w:rPr>
      </w:pPr>
      <w:r w:rsidRPr="00852F07">
        <w:rPr>
          <w:b/>
          <w:bCs/>
          <w:sz w:val="18"/>
          <w:szCs w:val="18"/>
          <w:u w:val="single"/>
        </w:rPr>
        <w:t>Code of Ethics</w:t>
      </w:r>
    </w:p>
    <w:p w14:paraId="65748C2E" w14:textId="25F9B670" w:rsidR="00734435" w:rsidRPr="00852F07" w:rsidRDefault="00734435" w:rsidP="00734435">
      <w:pPr>
        <w:pStyle w:val="ListParagraph"/>
        <w:rPr>
          <w:b/>
          <w:bCs/>
          <w:sz w:val="18"/>
          <w:szCs w:val="18"/>
        </w:rPr>
      </w:pPr>
      <w:r w:rsidRPr="00852F07">
        <w:rPr>
          <w:b/>
          <w:bCs/>
          <w:sz w:val="18"/>
          <w:szCs w:val="18"/>
        </w:rPr>
        <w:t>SSUSA Code of Ethics as contained in the current SSUSA rule book is expanded by the THCSSL as follows:</w:t>
      </w:r>
    </w:p>
    <w:p w14:paraId="77D8AC98" w14:textId="7FDECB2B" w:rsidR="00734435" w:rsidRPr="00852F07" w:rsidRDefault="00734435" w:rsidP="00734435">
      <w:pPr>
        <w:pStyle w:val="ListParagraph"/>
        <w:numPr>
          <w:ilvl w:val="0"/>
          <w:numId w:val="3"/>
        </w:numPr>
        <w:rPr>
          <w:sz w:val="18"/>
          <w:szCs w:val="18"/>
        </w:rPr>
      </w:pPr>
      <w:r w:rsidRPr="00852F07">
        <w:rPr>
          <w:sz w:val="18"/>
          <w:szCs w:val="18"/>
        </w:rPr>
        <w:t>An atmosphere of camaraderie and sportsmanship will prevail. Use of foul, abusive or vulgar language will not be tolerated and could result in ejection from games and league activities.</w:t>
      </w:r>
    </w:p>
    <w:p w14:paraId="21251B19" w14:textId="56510EA5" w:rsidR="00734435" w:rsidRPr="00852F07" w:rsidRDefault="00C7734D" w:rsidP="00734435">
      <w:pPr>
        <w:pStyle w:val="ListParagraph"/>
        <w:numPr>
          <w:ilvl w:val="0"/>
          <w:numId w:val="3"/>
        </w:numPr>
        <w:rPr>
          <w:sz w:val="18"/>
          <w:szCs w:val="18"/>
        </w:rPr>
      </w:pPr>
      <w:r w:rsidRPr="00852F07">
        <w:rPr>
          <w:sz w:val="18"/>
          <w:szCs w:val="18"/>
        </w:rPr>
        <w:t xml:space="preserve">A player who intentionally injures, or attempts to injure, an opposing player will be ejected and subject to suspension from all league activities. </w:t>
      </w:r>
      <w:r w:rsidRPr="00852F07">
        <w:rPr>
          <w:sz w:val="18"/>
          <w:szCs w:val="18"/>
          <w:u w:val="single"/>
        </w:rPr>
        <w:t>This includes a base runner intentionally running into a defensive player</w:t>
      </w:r>
      <w:r w:rsidRPr="00852F07">
        <w:rPr>
          <w:sz w:val="18"/>
          <w:szCs w:val="18"/>
        </w:rPr>
        <w:t>.</w:t>
      </w:r>
    </w:p>
    <w:p w14:paraId="7EABA701" w14:textId="707F1917" w:rsidR="003530B5" w:rsidRPr="00852F07" w:rsidRDefault="003530B5" w:rsidP="00734435">
      <w:pPr>
        <w:pStyle w:val="ListParagraph"/>
        <w:numPr>
          <w:ilvl w:val="0"/>
          <w:numId w:val="3"/>
        </w:numPr>
        <w:rPr>
          <w:sz w:val="18"/>
          <w:szCs w:val="18"/>
        </w:rPr>
      </w:pPr>
      <w:r w:rsidRPr="00852F07">
        <w:rPr>
          <w:sz w:val="18"/>
          <w:szCs w:val="18"/>
        </w:rPr>
        <w:t>Any player, manager, or other person connected to the THCSSL who is (a) involved in a physical fight or shoving match with another player, manager, umpire, THCSSL officer, spectator or other person, or (b) who exhibits any act that is intended to injure any such person, or (c) delivers a verbal or abusive attack toward any such person shall, after notice and an opportunity to be heard, be subject to suspension for one or more games, or for one or more years, depending on the severity of the violation. The specific penalty shall be determined by the THCSSL Board of Directors.</w:t>
      </w:r>
    </w:p>
    <w:p w14:paraId="56F26863" w14:textId="04825F9C" w:rsidR="003530B5" w:rsidRPr="00852F07" w:rsidRDefault="003530B5" w:rsidP="00734435">
      <w:pPr>
        <w:pStyle w:val="ListParagraph"/>
        <w:numPr>
          <w:ilvl w:val="0"/>
          <w:numId w:val="3"/>
        </w:numPr>
        <w:rPr>
          <w:sz w:val="18"/>
          <w:szCs w:val="18"/>
        </w:rPr>
      </w:pPr>
      <w:r w:rsidRPr="00852F07">
        <w:rPr>
          <w:sz w:val="18"/>
          <w:szCs w:val="18"/>
        </w:rPr>
        <w:t xml:space="preserve">I acknowledge that any violation of this Code can result in the forfeiture of my player fee.  </w:t>
      </w:r>
      <w:r w:rsidR="00852F07" w:rsidRPr="00852F07">
        <w:rPr>
          <w:sz w:val="18"/>
          <w:szCs w:val="18"/>
        </w:rPr>
        <w:t>____________ (INITIALS)</w:t>
      </w:r>
    </w:p>
    <w:p w14:paraId="189A943A" w14:textId="00547746" w:rsidR="00852F07" w:rsidRPr="00852F07" w:rsidRDefault="00852F07" w:rsidP="00852F07">
      <w:pPr>
        <w:jc w:val="center"/>
        <w:rPr>
          <w:sz w:val="18"/>
          <w:szCs w:val="18"/>
        </w:rPr>
      </w:pPr>
      <w:r w:rsidRPr="00852F07">
        <w:rPr>
          <w:b/>
          <w:bCs/>
          <w:sz w:val="18"/>
          <w:szCs w:val="18"/>
          <w:u w:val="single"/>
        </w:rPr>
        <w:t>Player Contract</w:t>
      </w:r>
    </w:p>
    <w:p w14:paraId="43706BE8" w14:textId="705FF04D" w:rsidR="00852F07" w:rsidRPr="00852F07" w:rsidRDefault="00852F07" w:rsidP="00852F07">
      <w:pPr>
        <w:rPr>
          <w:sz w:val="18"/>
          <w:szCs w:val="18"/>
        </w:rPr>
      </w:pPr>
      <w:r w:rsidRPr="00852F07">
        <w:rPr>
          <w:sz w:val="18"/>
          <w:szCs w:val="18"/>
        </w:rPr>
        <w:t xml:space="preserve">I agree to play on the team which drafts me, or the team on which I am </w:t>
      </w:r>
      <w:r w:rsidR="00A2238C">
        <w:rPr>
          <w:sz w:val="18"/>
          <w:szCs w:val="18"/>
        </w:rPr>
        <w:t>drafted/</w:t>
      </w:r>
      <w:r w:rsidRPr="00852F07">
        <w:rPr>
          <w:sz w:val="18"/>
          <w:szCs w:val="18"/>
        </w:rPr>
        <w:t>placed, for the duration of this season, unless released by the team in writing.</w:t>
      </w:r>
    </w:p>
    <w:p w14:paraId="33F54891" w14:textId="63EDA5A9" w:rsidR="00852F07" w:rsidRDefault="00852F07" w:rsidP="00852F07">
      <w:pPr>
        <w:rPr>
          <w:sz w:val="18"/>
          <w:szCs w:val="18"/>
        </w:rPr>
      </w:pPr>
    </w:p>
    <w:p w14:paraId="2EF92D12" w14:textId="6CF1E495" w:rsidR="00852F07" w:rsidRPr="00852F07" w:rsidRDefault="00852F07" w:rsidP="00852F07">
      <w:r>
        <w:t>Signature_____________________________________________________ Date___________________</w:t>
      </w:r>
    </w:p>
    <w:p w14:paraId="6B0C3F42" w14:textId="77777777" w:rsidR="00833DC3" w:rsidRPr="00833DC3" w:rsidRDefault="00833DC3" w:rsidP="00833DC3">
      <w:pPr>
        <w:rPr>
          <w:sz w:val="18"/>
          <w:szCs w:val="18"/>
        </w:rPr>
      </w:pPr>
    </w:p>
    <w:sectPr w:rsidR="00833DC3" w:rsidRPr="00833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F548C"/>
    <w:multiLevelType w:val="hybridMultilevel"/>
    <w:tmpl w:val="C860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8C6E1D"/>
    <w:multiLevelType w:val="hybridMultilevel"/>
    <w:tmpl w:val="DA080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932FE"/>
    <w:multiLevelType w:val="hybridMultilevel"/>
    <w:tmpl w:val="E7F430A0"/>
    <w:lvl w:ilvl="0" w:tplc="B9DCB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C3"/>
    <w:rsid w:val="000B5B76"/>
    <w:rsid w:val="002F60DD"/>
    <w:rsid w:val="003530B5"/>
    <w:rsid w:val="0056229B"/>
    <w:rsid w:val="005F1490"/>
    <w:rsid w:val="00734435"/>
    <w:rsid w:val="007F3ADD"/>
    <w:rsid w:val="00833DC3"/>
    <w:rsid w:val="00852F07"/>
    <w:rsid w:val="00A2238C"/>
    <w:rsid w:val="00B33611"/>
    <w:rsid w:val="00B71CF2"/>
    <w:rsid w:val="00B9066B"/>
    <w:rsid w:val="00C7734D"/>
    <w:rsid w:val="00D16C04"/>
    <w:rsid w:val="00D90136"/>
    <w:rsid w:val="00FF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36D8"/>
  <w15:chartTrackingRefBased/>
  <w15:docId w15:val="{CF5566B1-137B-4091-B97F-0F2C77D4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 User</dc:creator>
  <cp:keywords/>
  <dc:description/>
  <cp:lastModifiedBy>steven dye</cp:lastModifiedBy>
  <cp:revision>2</cp:revision>
  <cp:lastPrinted>2019-11-27T14:53:00Z</cp:lastPrinted>
  <dcterms:created xsi:type="dcterms:W3CDTF">2022-02-27T14:53:00Z</dcterms:created>
  <dcterms:modified xsi:type="dcterms:W3CDTF">2022-02-27T14:53:00Z</dcterms:modified>
</cp:coreProperties>
</file>